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68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69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69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0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0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1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1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2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2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3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4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4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5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5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6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6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7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7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8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8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9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79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0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0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1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2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2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3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3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4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4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5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5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6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6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7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7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8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8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9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89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0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0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1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1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2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2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3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3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4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4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5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5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6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6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7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7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8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8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9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399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0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0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1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1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2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3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3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4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4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5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5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6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6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7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7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8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0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000" w:h="12000"/>
          <w:pgMar w:top="136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41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7620000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000" w:h="12000"/>
      <w:pgMar w:top="136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Company/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description/>
  <dcterms:created xsi:type="dcterms:W3CDTF">2025-05-28T14:36:14Z</dcterms:created>
  <dcterms:modified xsi:type="dcterms:W3CDTF">2025-05-28T14:36:14Z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2024-10-14T00:00:00Z</vt:filetime>
  </property>
  <property fmtid="{D5CDD505-2E9C-101B-9397-08002B2CF9AE}" pid="3" name="LastSaved">
    <vt:filetime>2025-05-28T00:00:00Z</vt:filetime>
  </property>
  <property fmtid="{D5CDD505-2E9C-101B-9397-08002B2CF9AE}" pid="4" name="SourceModified">
    <vt:lpwstr>D:20241014174428+09'44'</vt:lpwstr>
  </property>
</Properties>
</file>